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2B" w:rsidRDefault="005C172B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Kanalizace  a  voda  Křivoklátsko, dobrovolný svazek  obcí  </w:t>
      </w:r>
    </w:p>
    <w:p w:rsidR="005C172B" w:rsidRDefault="005C172B">
      <w:pPr>
        <w:jc w:val="center"/>
        <w:rPr>
          <w:b/>
          <w:sz w:val="32"/>
        </w:rPr>
      </w:pPr>
      <w:r>
        <w:rPr>
          <w:b/>
          <w:sz w:val="32"/>
        </w:rPr>
        <w:t>se sídlem v Novém Strašecí</w:t>
      </w:r>
    </w:p>
    <w:p w:rsidR="005C172B" w:rsidRDefault="005C172B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Komenského nám. 201, 271 01  Nové Strašecí</w:t>
      </w:r>
    </w:p>
    <w:p w:rsidR="005C172B" w:rsidRDefault="005C172B">
      <w:pPr>
        <w:jc w:val="center"/>
        <w:rPr>
          <w:b/>
          <w:sz w:val="32"/>
        </w:rPr>
      </w:pPr>
    </w:p>
    <w:p w:rsidR="005C172B" w:rsidRDefault="005C172B">
      <w:pPr>
        <w:jc w:val="right"/>
        <w:outlineLvl w:val="0"/>
      </w:pPr>
    </w:p>
    <w:p w:rsidR="005C172B" w:rsidRDefault="006200A2" w:rsidP="000D2F6C">
      <w:pPr>
        <w:jc w:val="right"/>
        <w:outlineLvl w:val="0"/>
      </w:pPr>
      <w:r>
        <w:t>V</w:t>
      </w:r>
      <w:r w:rsidR="00EB1A66">
        <w:t xml:space="preserve"> Křivoklátě dne </w:t>
      </w:r>
      <w:r w:rsidR="00964909">
        <w:t>7</w:t>
      </w:r>
      <w:r w:rsidR="000F19AF">
        <w:t>.6.201</w:t>
      </w:r>
      <w:r w:rsidR="00964909">
        <w:t>7</w:t>
      </w:r>
    </w:p>
    <w:p w:rsidR="005C172B" w:rsidRDefault="005C172B">
      <w:pPr>
        <w:jc w:val="right"/>
        <w:outlineLvl w:val="0"/>
      </w:pPr>
    </w:p>
    <w:p w:rsidR="005C172B" w:rsidRDefault="005C172B">
      <w:pPr>
        <w:jc w:val="center"/>
        <w:rPr>
          <w:b/>
          <w:sz w:val="28"/>
          <w:u w:val="single"/>
        </w:rPr>
      </w:pPr>
    </w:p>
    <w:p w:rsidR="005C172B" w:rsidRDefault="00EB1A66">
      <w:pPr>
        <w:ind w:left="2124" w:firstLine="708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D63290">
        <w:rPr>
          <w:b/>
          <w:sz w:val="28"/>
          <w:u w:val="single"/>
        </w:rPr>
        <w:t xml:space="preserve">ÁVĚREČNÝ ÚČET ZA ROK </w:t>
      </w:r>
      <w:r w:rsidR="00DE0142">
        <w:rPr>
          <w:b/>
          <w:sz w:val="28"/>
          <w:u w:val="single"/>
        </w:rPr>
        <w:t>201</w:t>
      </w:r>
      <w:r w:rsidR="00964909">
        <w:rPr>
          <w:b/>
          <w:sz w:val="28"/>
          <w:u w:val="single"/>
        </w:rPr>
        <w:t>6</w:t>
      </w:r>
    </w:p>
    <w:p w:rsidR="005C172B" w:rsidRDefault="005C172B">
      <w:pPr>
        <w:ind w:left="2124" w:firstLine="708"/>
        <w:rPr>
          <w:b/>
          <w:sz w:val="28"/>
          <w:u w:val="single"/>
        </w:rPr>
      </w:pPr>
    </w:p>
    <w:p w:rsidR="00D63290" w:rsidRDefault="00D63290">
      <w:pPr>
        <w:ind w:left="2124" w:firstLine="708"/>
        <w:rPr>
          <w:b/>
          <w:sz w:val="28"/>
          <w:u w:val="single"/>
        </w:rPr>
      </w:pPr>
    </w:p>
    <w:p w:rsidR="009C19C4" w:rsidRPr="009C19C4" w:rsidRDefault="009C19C4" w:rsidP="009C19C4">
      <w:pPr>
        <w:jc w:val="both"/>
        <w:rPr>
          <w:szCs w:val="24"/>
        </w:rPr>
      </w:pPr>
      <w:r w:rsidRPr="009C19C4">
        <w:rPr>
          <w:szCs w:val="24"/>
        </w:rPr>
        <w:t xml:space="preserve">Závěrečný účet </w:t>
      </w:r>
      <w:r>
        <w:rPr>
          <w:szCs w:val="24"/>
        </w:rPr>
        <w:t xml:space="preserve">DSO Kanalizace a voda Křivoklátsko </w:t>
      </w:r>
      <w:r w:rsidRPr="009C19C4">
        <w:rPr>
          <w:szCs w:val="24"/>
        </w:rPr>
        <w:t xml:space="preserve">obsahuje hodnocení plnění rozpočtu </w:t>
      </w:r>
      <w:r w:rsidR="00657626">
        <w:rPr>
          <w:szCs w:val="24"/>
        </w:rPr>
        <w:t>svazku</w:t>
      </w:r>
      <w:r w:rsidRPr="009C19C4">
        <w:rPr>
          <w:szCs w:val="24"/>
        </w:rPr>
        <w:t xml:space="preserve"> za rok 201</w:t>
      </w:r>
      <w:r w:rsidR="00964909">
        <w:rPr>
          <w:szCs w:val="24"/>
        </w:rPr>
        <w:t>6</w:t>
      </w:r>
      <w:r w:rsidRPr="009C19C4">
        <w:rPr>
          <w:szCs w:val="24"/>
        </w:rPr>
        <w:t xml:space="preserve"> a to jak příjmové, tak výdajové části, dále obsahuje výsledky přezkoumání</w:t>
      </w:r>
      <w:r w:rsidR="00477EBC">
        <w:rPr>
          <w:szCs w:val="24"/>
        </w:rPr>
        <w:t xml:space="preserve"> hospodaření svazku za rok 201</w:t>
      </w:r>
      <w:r w:rsidR="00964909">
        <w:rPr>
          <w:szCs w:val="24"/>
        </w:rPr>
        <w:t>6</w:t>
      </w:r>
      <w:r w:rsidRPr="009C19C4">
        <w:rPr>
          <w:szCs w:val="24"/>
        </w:rPr>
        <w:t>, závěry finančního vypořádání k ostatním veřejným rozpočtům.</w:t>
      </w:r>
    </w:p>
    <w:p w:rsidR="009C19C4" w:rsidRPr="009C19C4" w:rsidRDefault="009C19C4">
      <w:pPr>
        <w:ind w:left="2124" w:firstLine="708"/>
        <w:rPr>
          <w:b/>
          <w:szCs w:val="24"/>
          <w:u w:val="single"/>
        </w:rPr>
      </w:pPr>
    </w:p>
    <w:p w:rsidR="009C19C4" w:rsidRPr="009C19C4" w:rsidRDefault="005C172B" w:rsidP="009C19C4">
      <w:pPr>
        <w:jc w:val="both"/>
        <w:rPr>
          <w:szCs w:val="24"/>
        </w:rPr>
      </w:pPr>
      <w:r>
        <w:t xml:space="preserve">Rozpočet </w:t>
      </w:r>
      <w:r w:rsidR="00477EBC">
        <w:t>D</w:t>
      </w:r>
      <w:r>
        <w:t>obrovolného svazku</w:t>
      </w:r>
      <w:r w:rsidR="00477EBC">
        <w:t xml:space="preserve"> obcí</w:t>
      </w:r>
      <w:r>
        <w:t xml:space="preserve"> Kanalizace a voda Křivoklátsko </w:t>
      </w:r>
      <w:r w:rsidR="00EB1A66">
        <w:t>pro rok 201</w:t>
      </w:r>
      <w:r w:rsidR="00964909">
        <w:t>6</w:t>
      </w:r>
      <w:r w:rsidR="00EB1A66">
        <w:t xml:space="preserve"> </w:t>
      </w:r>
      <w:r>
        <w:t xml:space="preserve">byl </w:t>
      </w:r>
      <w:r w:rsidR="008510D0" w:rsidRPr="00095A87">
        <w:t>usnesením na zasedání sněmu v Křivoklátě dne</w:t>
      </w:r>
      <w:r w:rsidR="005F081F" w:rsidRPr="00095A87">
        <w:t xml:space="preserve"> 1</w:t>
      </w:r>
      <w:r w:rsidR="000840B8">
        <w:t>6</w:t>
      </w:r>
      <w:r w:rsidR="005F081F" w:rsidRPr="00095A87">
        <w:t>.</w:t>
      </w:r>
      <w:r w:rsidR="000B0A51">
        <w:t>12.</w:t>
      </w:r>
      <w:r w:rsidR="005F081F" w:rsidRPr="00095A87">
        <w:t>201</w:t>
      </w:r>
      <w:r w:rsidR="00912054">
        <w:t>5</w:t>
      </w:r>
      <w:r w:rsidR="000840B8">
        <w:t xml:space="preserve"> </w:t>
      </w:r>
      <w:r w:rsidR="005F081F" w:rsidRPr="00095A87">
        <w:t>schválen</w:t>
      </w:r>
      <w:r w:rsidR="005F081F">
        <w:t xml:space="preserve"> jako vyrovnaný, na straně příjmů i výdajů ve výši</w:t>
      </w:r>
      <w:r w:rsidR="00443DF2">
        <w:t xml:space="preserve"> </w:t>
      </w:r>
      <w:r w:rsidR="000840B8">
        <w:t>1</w:t>
      </w:r>
      <w:r w:rsidR="00A96FCF">
        <w:t> </w:t>
      </w:r>
      <w:r w:rsidR="000840B8">
        <w:t>290</w:t>
      </w:r>
      <w:r w:rsidR="00A96FCF">
        <w:t xml:space="preserve"> </w:t>
      </w:r>
      <w:r w:rsidR="000840B8">
        <w:t>200,-</w:t>
      </w:r>
      <w:r w:rsidR="00443DF2">
        <w:t xml:space="preserve">,- </w:t>
      </w:r>
      <w:r w:rsidR="005F081F">
        <w:t>Kč</w:t>
      </w:r>
      <w:r w:rsidR="009C19C4">
        <w:t xml:space="preserve">. </w:t>
      </w:r>
      <w:r w:rsidR="009C19C4" w:rsidRPr="009C19C4">
        <w:rPr>
          <w:szCs w:val="24"/>
        </w:rPr>
        <w:t xml:space="preserve">Projednání a schválení řádného rozpočtu předcházelo </w:t>
      </w:r>
      <w:r w:rsidR="009C19C4">
        <w:rPr>
          <w:szCs w:val="24"/>
        </w:rPr>
        <w:t>řádné vyvěšení na úředních deskách všech členských obcí svazku</w:t>
      </w:r>
      <w:r w:rsidR="009C19C4" w:rsidRPr="009C19C4">
        <w:rPr>
          <w:szCs w:val="24"/>
        </w:rPr>
        <w:t>.</w:t>
      </w:r>
    </w:p>
    <w:p w:rsidR="005F081F" w:rsidRPr="00EB1A66" w:rsidRDefault="005F081F">
      <w:pPr>
        <w:rPr>
          <w:color w:val="FF0000"/>
        </w:rPr>
      </w:pPr>
      <w:r>
        <w:t>Nebyly uplatněny žádné připomínky.</w:t>
      </w:r>
    </w:p>
    <w:p w:rsidR="005F081F" w:rsidRDefault="005F081F">
      <w:pPr>
        <w:rPr>
          <w:b/>
        </w:rPr>
      </w:pPr>
    </w:p>
    <w:p w:rsidR="0077388B" w:rsidRDefault="00D63290">
      <w:r w:rsidRPr="009C180D">
        <w:rPr>
          <w:b/>
          <w:sz w:val="28"/>
          <w:szCs w:val="28"/>
        </w:rPr>
        <w:t>PŘÍJM</w:t>
      </w:r>
      <w:r>
        <w:rPr>
          <w:b/>
        </w:rPr>
        <w:t>Y</w:t>
      </w:r>
      <w:r w:rsidR="00F93EAC">
        <w:t xml:space="preserve"> </w:t>
      </w:r>
    </w:p>
    <w:p w:rsidR="00AF166C" w:rsidRDefault="00AF166C"/>
    <w:p w:rsidR="005C172B" w:rsidRDefault="0077388B">
      <w:r w:rsidRPr="00E37129">
        <w:rPr>
          <w:u w:val="single"/>
        </w:rPr>
        <w:t>Nedaňové příjmy</w:t>
      </w:r>
      <w:r>
        <w:t xml:space="preserve"> svazku byly plánovány ve výši  </w:t>
      </w:r>
      <w:r w:rsidR="000B0A51">
        <w:t>8</w:t>
      </w:r>
      <w:r w:rsidR="00A96FCF">
        <w:t>5</w:t>
      </w:r>
      <w:r w:rsidR="000B0A51">
        <w:t>0</w:t>
      </w:r>
      <w:r w:rsidR="00A96FCF">
        <w:t xml:space="preserve"> </w:t>
      </w:r>
      <w:r w:rsidR="000B0A51">
        <w:t>2</w:t>
      </w:r>
      <w:r>
        <w:t xml:space="preserve">00 Kč, podařilo se je naplnit  především z příjmů provozu </w:t>
      </w:r>
      <w:r w:rsidR="005C172B">
        <w:t>čist</w:t>
      </w:r>
      <w:r w:rsidR="00F93EAC">
        <w:t>ičk</w:t>
      </w:r>
      <w:r>
        <w:t xml:space="preserve">y odpadních vod Ruda ve výši </w:t>
      </w:r>
      <w:r w:rsidR="00A96FCF">
        <w:t>872 494</w:t>
      </w:r>
      <w:r w:rsidR="00443DF2">
        <w:t xml:space="preserve"> </w:t>
      </w:r>
      <w:r>
        <w:t>Kč</w:t>
      </w:r>
      <w:r w:rsidR="00107172">
        <w:t xml:space="preserve">, </w:t>
      </w:r>
      <w:r>
        <w:t>a dále pak</w:t>
      </w:r>
      <w:r w:rsidR="00E37129">
        <w:t xml:space="preserve"> </w:t>
      </w:r>
      <w:r w:rsidR="000B0A51">
        <w:t>vratka za věcné</w:t>
      </w:r>
      <w:r w:rsidR="00A96FCF">
        <w:t xml:space="preserve"> břemeno 4</w:t>
      </w:r>
      <w:r w:rsidR="000B0A51">
        <w:t>7</w:t>
      </w:r>
      <w:r w:rsidR="00A96FCF">
        <w:t xml:space="preserve"> 040 </w:t>
      </w:r>
      <w:r w:rsidR="00BB4828">
        <w:t>Kč</w:t>
      </w:r>
      <w:r>
        <w:t xml:space="preserve"> </w:t>
      </w:r>
      <w:r w:rsidR="00E37129">
        <w:t xml:space="preserve">a ostatních příjmů </w:t>
      </w:r>
      <w:r>
        <w:t xml:space="preserve">ve výši </w:t>
      </w:r>
      <w:r w:rsidR="008F74CC">
        <w:t>801</w:t>
      </w:r>
      <w:r w:rsidR="00E37129">
        <w:t xml:space="preserve"> Kč</w:t>
      </w:r>
      <w:r w:rsidR="005C172B">
        <w:t>.</w:t>
      </w:r>
    </w:p>
    <w:p w:rsidR="005C172B" w:rsidRDefault="0077388B">
      <w:r>
        <w:t>V průběhu roku</w:t>
      </w:r>
      <w:r w:rsidR="008F74CC">
        <w:t xml:space="preserve"> byly rozpočtovými změnami </w:t>
      </w:r>
      <w:r>
        <w:t xml:space="preserve">příjmy </w:t>
      </w:r>
      <w:r w:rsidR="005C172B">
        <w:t xml:space="preserve"> </w:t>
      </w:r>
      <w:r>
        <w:t xml:space="preserve">upraveny na celkovou výši </w:t>
      </w:r>
      <w:r w:rsidR="008F74CC">
        <w:t>860 200</w:t>
      </w:r>
      <w:r w:rsidR="00E37129">
        <w:t xml:space="preserve"> Kč a k </w:t>
      </w:r>
      <w:r>
        <w:t xml:space="preserve"> </w:t>
      </w:r>
      <w:r w:rsidR="00F93EAC">
        <w:t>31.12 201</w:t>
      </w:r>
      <w:r w:rsidR="008F74CC">
        <w:t>6</w:t>
      </w:r>
      <w:r w:rsidR="00F93EAC">
        <w:t xml:space="preserve"> naplněny na </w:t>
      </w:r>
      <w:r w:rsidR="008F74CC">
        <w:t>106</w:t>
      </w:r>
      <w:r w:rsidR="00673E65">
        <w:t>,</w:t>
      </w:r>
      <w:r w:rsidR="008F74CC">
        <w:t>99</w:t>
      </w:r>
      <w:r w:rsidR="00E37129">
        <w:t xml:space="preserve">%, </w:t>
      </w:r>
      <w:r w:rsidR="00F93EAC">
        <w:t xml:space="preserve">tj. </w:t>
      </w:r>
      <w:r w:rsidR="00E37129">
        <w:t xml:space="preserve">na částku </w:t>
      </w:r>
      <w:r w:rsidR="008F74CC">
        <w:t> 920 335</w:t>
      </w:r>
      <w:r w:rsidR="00477EBC">
        <w:t xml:space="preserve"> </w:t>
      </w:r>
      <w:r w:rsidR="00E37129">
        <w:t>Kč</w:t>
      </w:r>
      <w:r w:rsidR="005C172B">
        <w:t xml:space="preserve">.                            </w:t>
      </w:r>
    </w:p>
    <w:p w:rsidR="005C172B" w:rsidRDefault="005C172B">
      <w:pPr>
        <w:rPr>
          <w:b/>
        </w:rPr>
      </w:pPr>
    </w:p>
    <w:p w:rsidR="00E37129" w:rsidRDefault="00E37129">
      <w:r w:rsidRPr="00E37129">
        <w:rPr>
          <w:u w:val="single"/>
        </w:rPr>
        <w:t>Přijaté dotace</w:t>
      </w:r>
      <w:r>
        <w:rPr>
          <w:u w:val="single"/>
        </w:rPr>
        <w:t xml:space="preserve"> </w:t>
      </w:r>
      <w:r w:rsidRPr="00E37129">
        <w:t>svazku byly rozpočto</w:t>
      </w:r>
      <w:r>
        <w:t xml:space="preserve">vány pouze </w:t>
      </w:r>
      <w:r w:rsidRPr="00E37129">
        <w:t>výš</w:t>
      </w:r>
      <w:r>
        <w:t>í</w:t>
      </w:r>
      <w:r w:rsidRPr="00E37129">
        <w:t xml:space="preserve"> </w:t>
      </w:r>
      <w:r>
        <w:t xml:space="preserve">členských příspěvků </w:t>
      </w:r>
      <w:r w:rsidR="000057DF">
        <w:t xml:space="preserve">a příspěvků </w:t>
      </w:r>
      <w:r>
        <w:t xml:space="preserve">od obcí  </w:t>
      </w:r>
      <w:r w:rsidR="00BB4828">
        <w:t>4</w:t>
      </w:r>
      <w:r w:rsidR="000057DF">
        <w:t>0</w:t>
      </w:r>
      <w:r w:rsidRPr="00E37129">
        <w:t>.000,-</w:t>
      </w:r>
      <w:r>
        <w:t>Kč</w:t>
      </w:r>
      <w:r w:rsidR="00673E65">
        <w:t xml:space="preserve"> a dále rozpočtovány pře</w:t>
      </w:r>
      <w:r w:rsidR="008F74CC">
        <w:t>vody mezi běžnými účty ve výši 47 400</w:t>
      </w:r>
      <w:r w:rsidR="00673E65">
        <w:t xml:space="preserve">  Kč.</w:t>
      </w:r>
    </w:p>
    <w:p w:rsidR="00E37129" w:rsidRDefault="00785C19">
      <w:r>
        <w:t xml:space="preserve">V průběhu roku byly rozpočtovými změnami příspěvky od obcí  navýšeny na </w:t>
      </w:r>
      <w:r w:rsidR="00BB4828">
        <w:t>1</w:t>
      </w:r>
      <w:r w:rsidR="008F74CC">
        <w:t xml:space="preserve">24 000 </w:t>
      </w:r>
      <w:r w:rsidR="006B2DE0">
        <w:t xml:space="preserve">Kč. </w:t>
      </w:r>
      <w:r w:rsidR="00BB4828">
        <w:t>C</w:t>
      </w:r>
      <w:r>
        <w:t xml:space="preserve">elkově byly příjmy </w:t>
      </w:r>
      <w:r w:rsidR="006B2DE0">
        <w:t xml:space="preserve">od obcí  a převody z rozpočtových účtů </w:t>
      </w:r>
      <w:r w:rsidR="00A41F0F">
        <w:t xml:space="preserve">z plánovaných 340 000 Kč rozpočtovými změnami upraveny na výši 424 000 Kč </w:t>
      </w:r>
      <w:r>
        <w:t xml:space="preserve">naplněny na částku </w:t>
      </w:r>
      <w:r w:rsidR="00673E65">
        <w:t>1</w:t>
      </w:r>
      <w:r w:rsidR="008F74CC">
        <w:t xml:space="preserve">71 400 </w:t>
      </w:r>
      <w:r>
        <w:t>Kč</w:t>
      </w:r>
      <w:r w:rsidR="008F74CC">
        <w:t>,</w:t>
      </w:r>
      <w:r>
        <w:t xml:space="preserve"> což představuje </w:t>
      </w:r>
      <w:r w:rsidR="00673E65">
        <w:t>4</w:t>
      </w:r>
      <w:r w:rsidR="008F74CC">
        <w:t>0</w:t>
      </w:r>
      <w:r w:rsidR="0062569D">
        <w:t>,</w:t>
      </w:r>
      <w:r w:rsidR="00673E65">
        <w:t>4</w:t>
      </w:r>
      <w:r w:rsidR="008F74CC">
        <w:t>2</w:t>
      </w:r>
      <w:r>
        <w:t>% upraveného rozpočtu.</w:t>
      </w:r>
    </w:p>
    <w:p w:rsidR="00E37129" w:rsidRDefault="00E37129"/>
    <w:p w:rsidR="00443DF2" w:rsidRDefault="00D63290">
      <w:pPr>
        <w:rPr>
          <w:b/>
          <w:sz w:val="28"/>
          <w:szCs w:val="28"/>
        </w:rPr>
      </w:pPr>
      <w:r w:rsidRPr="009C180D">
        <w:rPr>
          <w:b/>
          <w:sz w:val="28"/>
          <w:szCs w:val="28"/>
        </w:rPr>
        <w:t>VÝDAJE</w:t>
      </w:r>
    </w:p>
    <w:p w:rsidR="009C180D" w:rsidRPr="009C180D" w:rsidRDefault="009C180D">
      <w:pPr>
        <w:rPr>
          <w:sz w:val="28"/>
          <w:szCs w:val="28"/>
        </w:rPr>
      </w:pPr>
    </w:p>
    <w:p w:rsidR="005C172B" w:rsidRDefault="00443DF2">
      <w:r w:rsidRPr="00710336">
        <w:rPr>
          <w:u w:val="single"/>
        </w:rPr>
        <w:t>Běžné výdaje</w:t>
      </w:r>
      <w:r>
        <w:t xml:space="preserve"> </w:t>
      </w:r>
      <w:r w:rsidR="005C172B">
        <w:t>svazku pro rok 201</w:t>
      </w:r>
      <w:r w:rsidR="00AF166C">
        <w:t>6</w:t>
      </w:r>
      <w:r>
        <w:t xml:space="preserve"> </w:t>
      </w:r>
      <w:r w:rsidR="005C172B">
        <w:t xml:space="preserve">byly rozpočtovány </w:t>
      </w:r>
      <w:r>
        <w:t xml:space="preserve">ve výši </w:t>
      </w:r>
      <w:r w:rsidR="0062569D">
        <w:t>1</w:t>
      </w:r>
      <w:r w:rsidR="00AF166C">
        <w:t> 29</w:t>
      </w:r>
      <w:r w:rsidR="00673E65">
        <w:t>0</w:t>
      </w:r>
      <w:r w:rsidR="00AF166C">
        <w:t xml:space="preserve"> 2</w:t>
      </w:r>
      <w:r>
        <w:t>00,-Kč především na provoz čistírny odpadních vod</w:t>
      </w:r>
      <w:r w:rsidR="00477EBC">
        <w:t xml:space="preserve"> Ruda</w:t>
      </w:r>
      <w:r w:rsidR="0062569D">
        <w:t xml:space="preserve"> a </w:t>
      </w:r>
      <w:r w:rsidR="00673E65">
        <w:t>úhradu</w:t>
      </w:r>
      <w:r w:rsidR="0062569D">
        <w:t xml:space="preserve"> faktur.</w:t>
      </w:r>
      <w:r>
        <w:t xml:space="preserve"> Po rozpočtových změn</w:t>
      </w:r>
      <w:r w:rsidR="00446847">
        <w:t>á</w:t>
      </w:r>
      <w:r>
        <w:t>ch byly upra</w:t>
      </w:r>
      <w:r w:rsidR="00477EBC">
        <w:t xml:space="preserve">veny </w:t>
      </w:r>
      <w:r w:rsidR="0062569D">
        <w:t>na</w:t>
      </w:r>
      <w:r w:rsidR="00477EBC">
        <w:t xml:space="preserve"> výši 1</w:t>
      </w:r>
      <w:r w:rsidR="00AF166C">
        <w:t> </w:t>
      </w:r>
      <w:r w:rsidR="00673E65">
        <w:t>3</w:t>
      </w:r>
      <w:r w:rsidR="00AF166C">
        <w:t>84 20</w:t>
      </w:r>
      <w:r w:rsidR="00477EBC">
        <w:t xml:space="preserve">0,- Kč a </w:t>
      </w:r>
      <w:r>
        <w:t xml:space="preserve">splněny byly na </w:t>
      </w:r>
      <w:r w:rsidR="00673E65">
        <w:t>9</w:t>
      </w:r>
      <w:r w:rsidR="00AF166C">
        <w:t>88 408</w:t>
      </w:r>
      <w:r w:rsidR="00673E65">
        <w:t xml:space="preserve"> </w:t>
      </w:r>
      <w:r>
        <w:t xml:space="preserve">Kč což činí </w:t>
      </w:r>
      <w:r w:rsidR="00AF166C">
        <w:t>71,41</w:t>
      </w:r>
      <w:r>
        <w:t>%</w:t>
      </w:r>
      <w:r w:rsidR="005C172B">
        <w:t xml:space="preserve">. </w:t>
      </w:r>
    </w:p>
    <w:p w:rsidR="00327E58" w:rsidRDefault="00327E58"/>
    <w:p w:rsidR="00C607A1" w:rsidRDefault="00443DF2">
      <w:r w:rsidRPr="00710336">
        <w:rPr>
          <w:u w:val="single"/>
        </w:rPr>
        <w:t>Investiční (kapitálové</w:t>
      </w:r>
      <w:r w:rsidR="00710336">
        <w:rPr>
          <w:u w:val="single"/>
        </w:rPr>
        <w:t>)</w:t>
      </w:r>
      <w:r w:rsidRPr="00710336">
        <w:rPr>
          <w:u w:val="single"/>
        </w:rPr>
        <w:t xml:space="preserve"> výdaje</w:t>
      </w:r>
      <w:r>
        <w:t xml:space="preserve"> </w:t>
      </w:r>
      <w:r w:rsidR="0062569D">
        <w:t>ne</w:t>
      </w:r>
      <w:r>
        <w:t xml:space="preserve">byly </w:t>
      </w:r>
      <w:r w:rsidR="0062569D">
        <w:t>v r.201</w:t>
      </w:r>
      <w:r w:rsidR="00AF166C">
        <w:t>6</w:t>
      </w:r>
      <w:r w:rsidR="0062569D">
        <w:t xml:space="preserve"> </w:t>
      </w:r>
      <w:r>
        <w:t>rozpočtovány</w:t>
      </w:r>
      <w:r w:rsidR="0062569D">
        <w:t>.</w:t>
      </w:r>
    </w:p>
    <w:p w:rsidR="009C180D" w:rsidRDefault="009C180D"/>
    <w:p w:rsidR="00B50A24" w:rsidRDefault="00B50A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Rozpočet</w:t>
      </w:r>
      <w:r>
        <w:tab/>
      </w:r>
      <w:r>
        <w:tab/>
        <w:t>Plnění</w:t>
      </w:r>
    </w:p>
    <w:p w:rsidR="00B50A24" w:rsidRDefault="00B50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290">
        <w:t>u</w:t>
      </w:r>
      <w:r>
        <w:t>pravený</w:t>
      </w:r>
    </w:p>
    <w:p w:rsidR="00D63290" w:rsidRDefault="00D63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 Kč                        v Kč</w:t>
      </w:r>
    </w:p>
    <w:p w:rsidR="00B50A24" w:rsidRPr="00327E58" w:rsidRDefault="00B50A24" w:rsidP="00B50A24">
      <w:pPr>
        <w:rPr>
          <w:b/>
          <w:color w:val="00B050"/>
        </w:rPr>
      </w:pPr>
      <w:r w:rsidRPr="00327E58">
        <w:rPr>
          <w:b/>
          <w:color w:val="00B050"/>
        </w:rPr>
        <w:t>Par. 2321</w:t>
      </w:r>
      <w:r w:rsidR="00D34DEA">
        <w:rPr>
          <w:b/>
          <w:color w:val="00B050"/>
        </w:rPr>
        <w:t xml:space="preserve"> Odvádění a čištění odpadních vod</w:t>
      </w:r>
    </w:p>
    <w:p w:rsidR="00B50A24" w:rsidRDefault="00B50A24" w:rsidP="00B50A24">
      <w:r>
        <w:t>5139 Nákup materiálu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569D">
        <w:t>5</w:t>
      </w:r>
      <w:r w:rsidR="00AD492D">
        <w:t xml:space="preserve">1 </w:t>
      </w:r>
      <w:r>
        <w:t>000,-</w:t>
      </w:r>
      <w:r>
        <w:tab/>
      </w:r>
      <w:r>
        <w:tab/>
        <w:t xml:space="preserve"> </w:t>
      </w:r>
      <w:r w:rsidR="00AD492D">
        <w:t>41 237,-</w:t>
      </w:r>
    </w:p>
    <w:p w:rsidR="00B50A24" w:rsidRDefault="00B50A24" w:rsidP="00B50A24">
      <w:r>
        <w:t xml:space="preserve">5151 Studená voda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D492D">
        <w:t xml:space="preserve">5 </w:t>
      </w:r>
      <w:r>
        <w:t>000,-</w:t>
      </w:r>
      <w:r>
        <w:tab/>
      </w:r>
      <w:r>
        <w:tab/>
        <w:t xml:space="preserve">   </w:t>
      </w:r>
      <w:r w:rsidR="00AD492D">
        <w:t xml:space="preserve">       0   </w:t>
      </w:r>
    </w:p>
    <w:p w:rsidR="00B50A24" w:rsidRDefault="00B50A24" w:rsidP="00B50A24">
      <w:r>
        <w:t>5154 Elektrická energie</w:t>
      </w:r>
      <w:r>
        <w:tab/>
      </w:r>
      <w:r>
        <w:tab/>
      </w:r>
      <w:r>
        <w:tab/>
      </w:r>
      <w:r>
        <w:tab/>
        <w:t xml:space="preserve">           </w:t>
      </w:r>
      <w:r w:rsidR="00C607A1">
        <w:t>200</w:t>
      </w:r>
      <w:r w:rsidR="00AD492D">
        <w:t xml:space="preserve"> </w:t>
      </w:r>
      <w:r>
        <w:t xml:space="preserve">000,-                    </w:t>
      </w:r>
      <w:r w:rsidR="00AD492D">
        <w:t>185 369</w:t>
      </w:r>
      <w:r>
        <w:t>,</w:t>
      </w:r>
      <w:r w:rsidR="00AD492D">
        <w:t>-</w:t>
      </w:r>
      <w:r>
        <w:tab/>
      </w:r>
    </w:p>
    <w:p w:rsidR="00B50A24" w:rsidRDefault="00B50A24" w:rsidP="00B50A24">
      <w:r>
        <w:t xml:space="preserve">5162 Telefonní </w:t>
      </w:r>
      <w:r w:rsidR="00AD492D">
        <w:t>služby</w:t>
      </w:r>
      <w:r w:rsidR="00AD492D">
        <w:tab/>
      </w:r>
      <w:r w:rsidR="00AD492D">
        <w:tab/>
      </w:r>
      <w:r w:rsidR="00AD492D">
        <w:tab/>
      </w:r>
      <w:r w:rsidR="00AD492D">
        <w:tab/>
      </w:r>
      <w:r w:rsidR="00AD492D">
        <w:tab/>
        <w:t xml:space="preserve"> 10 </w:t>
      </w:r>
      <w:r w:rsidR="0062569D">
        <w:t>000,-</w:t>
      </w:r>
      <w:r w:rsidR="0062569D">
        <w:tab/>
      </w:r>
      <w:r w:rsidR="0062569D">
        <w:tab/>
        <w:t xml:space="preserve">   </w:t>
      </w:r>
      <w:r w:rsidR="00AD492D">
        <w:t>8 983</w:t>
      </w:r>
      <w:r>
        <w:t>,</w:t>
      </w:r>
      <w:r w:rsidR="00AD492D">
        <w:t>-</w:t>
      </w:r>
      <w:r>
        <w:tab/>
      </w:r>
    </w:p>
    <w:p w:rsidR="0062569D" w:rsidRPr="0062569D" w:rsidRDefault="00B50A24" w:rsidP="00B50A24">
      <w:r w:rsidRPr="0062569D">
        <w:t>5169 Služby a přímé náklady na provoz ČOV</w:t>
      </w:r>
      <w:r w:rsidRPr="0062569D">
        <w:tab/>
        <w:t xml:space="preserve">        </w:t>
      </w:r>
      <w:r w:rsidR="00FD37A3">
        <w:t xml:space="preserve"> </w:t>
      </w:r>
      <w:r w:rsidRPr="0062569D">
        <w:t xml:space="preserve">  </w:t>
      </w:r>
      <w:r w:rsidR="00AD492D">
        <w:t xml:space="preserve">426 </w:t>
      </w:r>
      <w:r w:rsidRPr="0062569D">
        <w:t>000,-</w:t>
      </w:r>
      <w:r w:rsidRPr="0062569D">
        <w:tab/>
        <w:t xml:space="preserve">           </w:t>
      </w:r>
      <w:r w:rsidR="00AD492D">
        <w:t>401 551</w:t>
      </w:r>
      <w:r w:rsidRPr="0062569D">
        <w:t>,</w:t>
      </w:r>
      <w:r w:rsidR="00AD492D">
        <w:t>-</w:t>
      </w:r>
    </w:p>
    <w:p w:rsidR="0062569D" w:rsidRPr="0062569D" w:rsidRDefault="0062569D" w:rsidP="00B50A24">
      <w:r w:rsidRPr="0062569D">
        <w:t>5171 Opravy a udržování</w:t>
      </w:r>
      <w:r w:rsidRPr="0062569D">
        <w:tab/>
      </w:r>
      <w:r w:rsidRPr="0062569D">
        <w:tab/>
      </w:r>
      <w:r w:rsidRPr="0062569D">
        <w:tab/>
      </w:r>
      <w:r w:rsidRPr="0062569D">
        <w:tab/>
      </w:r>
      <w:r w:rsidRPr="0062569D">
        <w:tab/>
      </w:r>
      <w:r w:rsidR="00FD37A3">
        <w:t xml:space="preserve"> </w:t>
      </w:r>
      <w:r w:rsidR="00AD492D">
        <w:t xml:space="preserve">62 </w:t>
      </w:r>
      <w:r w:rsidR="00FD37A3">
        <w:t xml:space="preserve">000,-            </w:t>
      </w:r>
      <w:r w:rsidRPr="0062569D">
        <w:t xml:space="preserve">          </w:t>
      </w:r>
      <w:r w:rsidR="00AD492D">
        <w:t>60 910,-</w:t>
      </w:r>
    </w:p>
    <w:p w:rsidR="00B50A24" w:rsidRPr="00B50A24" w:rsidRDefault="0062569D" w:rsidP="00B50A24">
      <w:pPr>
        <w:rPr>
          <w:u w:val="single"/>
        </w:rPr>
      </w:pPr>
      <w:r>
        <w:rPr>
          <w:u w:val="single"/>
        </w:rPr>
        <w:t xml:space="preserve">5909 Ostatní výdaje nezařazené                                       </w:t>
      </w:r>
      <w:r w:rsidR="00FD37A3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AD492D">
        <w:rPr>
          <w:u w:val="single"/>
        </w:rPr>
        <w:t>8</w:t>
      </w:r>
      <w:r w:rsidR="00FD37A3">
        <w:rPr>
          <w:u w:val="single"/>
        </w:rPr>
        <w:t>0</w:t>
      </w:r>
      <w:r w:rsidR="00AD492D">
        <w:rPr>
          <w:u w:val="single"/>
        </w:rPr>
        <w:t xml:space="preserve"> </w:t>
      </w:r>
      <w:r w:rsidR="00FD37A3">
        <w:rPr>
          <w:u w:val="single"/>
        </w:rPr>
        <w:t xml:space="preserve">000,-              </w:t>
      </w:r>
      <w:r>
        <w:rPr>
          <w:u w:val="single"/>
        </w:rPr>
        <w:t xml:space="preserve">        7</w:t>
      </w:r>
      <w:r w:rsidR="00C607A1">
        <w:rPr>
          <w:u w:val="single"/>
        </w:rPr>
        <w:t>7</w:t>
      </w:r>
      <w:r w:rsidR="00AD492D">
        <w:rPr>
          <w:u w:val="single"/>
        </w:rPr>
        <w:t xml:space="preserve"> </w:t>
      </w:r>
      <w:r w:rsidR="00C607A1">
        <w:rPr>
          <w:u w:val="single"/>
        </w:rPr>
        <w:t>22</w:t>
      </w:r>
      <w:r w:rsidR="00AD492D">
        <w:rPr>
          <w:u w:val="single"/>
        </w:rPr>
        <w:t>5</w:t>
      </w:r>
      <w:r>
        <w:rPr>
          <w:u w:val="single"/>
        </w:rPr>
        <w:t>,</w:t>
      </w:r>
      <w:r w:rsidR="00AD492D">
        <w:rPr>
          <w:u w:val="single"/>
        </w:rPr>
        <w:t>-</w:t>
      </w:r>
      <w:r w:rsidR="000C2B89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24" w:rsidRDefault="00B50A24" w:rsidP="00B50A24">
      <w:r>
        <w:t>CELKEM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2569D">
        <w:t xml:space="preserve"> </w:t>
      </w:r>
      <w:r w:rsidR="00FD37A3">
        <w:t xml:space="preserve"> </w:t>
      </w:r>
      <w:r w:rsidR="0062569D">
        <w:t xml:space="preserve"> </w:t>
      </w:r>
      <w:r w:rsidR="00AD492D">
        <w:t xml:space="preserve">834 </w:t>
      </w:r>
      <w:r w:rsidR="0062569D">
        <w:t xml:space="preserve">000,- </w:t>
      </w:r>
      <w:r w:rsidR="00C607A1">
        <w:tab/>
        <w:t xml:space="preserve">          7</w:t>
      </w:r>
      <w:r w:rsidR="00AD492D">
        <w:t>7</w:t>
      </w:r>
      <w:r w:rsidR="00C607A1">
        <w:t>5</w:t>
      </w:r>
      <w:r w:rsidR="00AD492D">
        <w:t xml:space="preserve"> 275</w:t>
      </w:r>
      <w:r>
        <w:t>,</w:t>
      </w:r>
      <w:r w:rsidR="00AD492D">
        <w:t>-</w:t>
      </w:r>
      <w:r>
        <w:tab/>
      </w:r>
      <w:r>
        <w:tab/>
      </w:r>
      <w:r>
        <w:tab/>
        <w:t xml:space="preserve"> </w:t>
      </w:r>
    </w:p>
    <w:p w:rsidR="00710336" w:rsidRDefault="00B50A24">
      <w:pPr>
        <w:rPr>
          <w:b/>
          <w:color w:val="00B050"/>
        </w:rPr>
      </w:pPr>
      <w:r>
        <w:rPr>
          <w:b/>
          <w:color w:val="00B050"/>
        </w:rPr>
        <w:t>Par.6310</w:t>
      </w:r>
      <w:r w:rsidR="00D34DEA">
        <w:rPr>
          <w:b/>
          <w:color w:val="00B050"/>
        </w:rPr>
        <w:t xml:space="preserve"> Výdaje z finančních operací</w:t>
      </w:r>
    </w:p>
    <w:p w:rsidR="00B50A24" w:rsidRPr="00FD37A3" w:rsidRDefault="00B50A24">
      <w:r w:rsidRPr="00FD37A3">
        <w:t>5163 Služby peněžních ústavů</w:t>
      </w:r>
      <w:r w:rsidRPr="00FD37A3">
        <w:tab/>
      </w:r>
      <w:r w:rsidRPr="00FD37A3">
        <w:tab/>
      </w:r>
      <w:r w:rsidRPr="00FD37A3">
        <w:tab/>
      </w:r>
      <w:r w:rsidRPr="00FD37A3">
        <w:tab/>
        <w:t>1</w:t>
      </w:r>
      <w:r w:rsidR="00C26D47">
        <w:t xml:space="preserve">5 </w:t>
      </w:r>
      <w:r w:rsidR="003903EC">
        <w:t>0</w:t>
      </w:r>
      <w:r w:rsidRPr="00FD37A3">
        <w:t>00,-</w:t>
      </w:r>
      <w:r w:rsidRPr="00FD37A3">
        <w:tab/>
      </w:r>
      <w:r w:rsidRPr="00FD37A3">
        <w:tab/>
        <w:t xml:space="preserve"> 12</w:t>
      </w:r>
      <w:r w:rsidR="00C26D47">
        <w:t xml:space="preserve"> 959</w:t>
      </w:r>
      <w:r w:rsidR="00A62E96" w:rsidRPr="00FD37A3">
        <w:t>,</w:t>
      </w:r>
      <w:r w:rsidR="003903EC">
        <w:t>-</w:t>
      </w:r>
    </w:p>
    <w:p w:rsidR="00FD37A3" w:rsidRDefault="00FD37A3" w:rsidP="00FD37A3">
      <w:pPr>
        <w:rPr>
          <w:u w:val="single"/>
        </w:rPr>
      </w:pPr>
      <w:r w:rsidRPr="00B50A24">
        <w:rPr>
          <w:u w:val="single"/>
        </w:rPr>
        <w:t>5</w:t>
      </w:r>
      <w:r>
        <w:rPr>
          <w:u w:val="single"/>
        </w:rPr>
        <w:t>362</w:t>
      </w:r>
      <w:r w:rsidRPr="00B50A24">
        <w:rPr>
          <w:u w:val="single"/>
        </w:rPr>
        <w:t xml:space="preserve"> </w:t>
      </w:r>
      <w:r>
        <w:rPr>
          <w:u w:val="single"/>
        </w:rPr>
        <w:t>Platby daní z úroků</w:t>
      </w:r>
      <w:r w:rsidRPr="00B50A24">
        <w:rPr>
          <w:u w:val="single"/>
        </w:rPr>
        <w:tab/>
      </w:r>
      <w:r w:rsidRPr="00B50A24">
        <w:rPr>
          <w:u w:val="single"/>
        </w:rPr>
        <w:tab/>
      </w:r>
      <w:r w:rsidRPr="00B50A24">
        <w:rPr>
          <w:u w:val="single"/>
        </w:rPr>
        <w:tab/>
      </w:r>
      <w:r>
        <w:rPr>
          <w:u w:val="single"/>
        </w:rPr>
        <w:t xml:space="preserve">            </w:t>
      </w:r>
      <w:r w:rsidRPr="00B50A24">
        <w:rPr>
          <w:u w:val="single"/>
        </w:rPr>
        <w:tab/>
      </w:r>
      <w:r w:rsidR="00C26D47">
        <w:rPr>
          <w:u w:val="single"/>
        </w:rPr>
        <w:t xml:space="preserve">  </w:t>
      </w:r>
      <w:r>
        <w:rPr>
          <w:u w:val="single"/>
        </w:rPr>
        <w:t xml:space="preserve">   </w:t>
      </w:r>
      <w:r w:rsidR="00C26D47">
        <w:rPr>
          <w:u w:val="single"/>
        </w:rPr>
        <w:t>20</w:t>
      </w:r>
      <w:r w:rsidRPr="00B50A24">
        <w:rPr>
          <w:u w:val="single"/>
        </w:rPr>
        <w:t>0,-</w:t>
      </w:r>
      <w:r w:rsidRPr="00B50A24">
        <w:rPr>
          <w:u w:val="single"/>
        </w:rPr>
        <w:tab/>
      </w:r>
      <w:r w:rsidRPr="00B50A24">
        <w:rPr>
          <w:u w:val="single"/>
        </w:rPr>
        <w:tab/>
      </w:r>
      <w:r w:rsidR="003903EC">
        <w:rPr>
          <w:u w:val="single"/>
        </w:rPr>
        <w:t xml:space="preserve">      152,-</w:t>
      </w:r>
    </w:p>
    <w:p w:rsidR="00D34DEA" w:rsidRDefault="00B50A24">
      <w:r w:rsidRPr="00D34DEA">
        <w:t>CELKEM</w:t>
      </w:r>
      <w:r w:rsidR="00D34DEA">
        <w:tab/>
      </w:r>
      <w:r w:rsidR="00D34DEA">
        <w:tab/>
      </w:r>
      <w:r w:rsidR="00D34DEA">
        <w:tab/>
      </w:r>
      <w:r w:rsidR="00D34DEA">
        <w:tab/>
      </w:r>
      <w:r w:rsidR="00D34DEA">
        <w:tab/>
      </w:r>
      <w:r w:rsidR="00D34DEA">
        <w:tab/>
      </w:r>
      <w:r w:rsidR="00D34DEA">
        <w:tab/>
        <w:t>1</w:t>
      </w:r>
      <w:r w:rsidR="003903EC">
        <w:t xml:space="preserve">5 </w:t>
      </w:r>
      <w:r w:rsidR="00FD37A3">
        <w:t>2</w:t>
      </w:r>
      <w:r w:rsidR="00D34DEA">
        <w:t>00,-</w:t>
      </w:r>
      <w:r w:rsidR="00D34DEA">
        <w:tab/>
      </w:r>
      <w:r w:rsidR="00D34DEA">
        <w:tab/>
        <w:t xml:space="preserve"> 1</w:t>
      </w:r>
      <w:r w:rsidR="003903EC">
        <w:t>3 111</w:t>
      </w:r>
      <w:r w:rsidR="00D34DEA">
        <w:t>,</w:t>
      </w:r>
      <w:r w:rsidR="003903EC">
        <w:t>-</w:t>
      </w:r>
    </w:p>
    <w:p w:rsidR="00A62E96" w:rsidRDefault="00A62E96"/>
    <w:p w:rsidR="00A62E96" w:rsidRPr="00A62E96" w:rsidRDefault="00A62E96">
      <w:pPr>
        <w:rPr>
          <w:b/>
          <w:color w:val="00B050"/>
        </w:rPr>
      </w:pPr>
      <w:r w:rsidRPr="00A62E96">
        <w:rPr>
          <w:b/>
          <w:color w:val="00B050"/>
        </w:rPr>
        <w:t>Par.6330 Převody vlastním rozpočtovým účtům</w:t>
      </w:r>
    </w:p>
    <w:p w:rsidR="00A62E96" w:rsidRPr="00A62E96" w:rsidRDefault="00A62E96">
      <w:pPr>
        <w:rPr>
          <w:u w:val="single"/>
        </w:rPr>
      </w:pPr>
      <w:r w:rsidRPr="00A62E96">
        <w:rPr>
          <w:u w:val="single"/>
        </w:rPr>
        <w:t>534</w:t>
      </w:r>
      <w:r w:rsidR="00C607A1">
        <w:rPr>
          <w:u w:val="single"/>
        </w:rPr>
        <w:t>5 Převody mezi běžnými účty</w:t>
      </w:r>
      <w:r w:rsidR="00C607A1">
        <w:rPr>
          <w:u w:val="single"/>
        </w:rPr>
        <w:tab/>
      </w:r>
      <w:r w:rsidR="00C607A1">
        <w:rPr>
          <w:u w:val="single"/>
        </w:rPr>
        <w:tab/>
      </w:r>
      <w:r w:rsidR="00C607A1">
        <w:rPr>
          <w:u w:val="single"/>
        </w:rPr>
        <w:tab/>
      </w:r>
      <w:r w:rsidR="00C607A1">
        <w:rPr>
          <w:u w:val="single"/>
        </w:rPr>
        <w:tab/>
      </w:r>
      <w:r w:rsidR="00FD37A3">
        <w:rPr>
          <w:u w:val="single"/>
        </w:rPr>
        <w:t>300</w:t>
      </w:r>
      <w:r w:rsidR="00C607A1">
        <w:rPr>
          <w:u w:val="single"/>
        </w:rPr>
        <w:t>.</w:t>
      </w:r>
      <w:r w:rsidR="00FD37A3">
        <w:rPr>
          <w:u w:val="single"/>
        </w:rPr>
        <w:t>0</w:t>
      </w:r>
      <w:r w:rsidR="00C607A1">
        <w:rPr>
          <w:u w:val="single"/>
        </w:rPr>
        <w:t>00</w:t>
      </w:r>
      <w:r w:rsidR="00FD37A3">
        <w:rPr>
          <w:u w:val="single"/>
        </w:rPr>
        <w:t xml:space="preserve">,-                     </w:t>
      </w:r>
      <w:r w:rsidR="003903EC">
        <w:rPr>
          <w:u w:val="single"/>
        </w:rPr>
        <w:t>47 400</w:t>
      </w:r>
      <w:r w:rsidRPr="00A62E96">
        <w:rPr>
          <w:u w:val="single"/>
        </w:rPr>
        <w:t>,</w:t>
      </w:r>
      <w:r w:rsidR="003903EC">
        <w:rPr>
          <w:u w:val="single"/>
        </w:rPr>
        <w:t>-</w:t>
      </w:r>
    </w:p>
    <w:p w:rsidR="00710336" w:rsidRPr="00A62E96" w:rsidRDefault="00A62E96">
      <w:r w:rsidRPr="00A62E96">
        <w:t xml:space="preserve">CELKEM                                                                             </w:t>
      </w:r>
      <w:r>
        <w:t xml:space="preserve"> </w:t>
      </w:r>
      <w:r w:rsidR="00FD37A3">
        <w:t>300.000,-</w:t>
      </w:r>
      <w:r w:rsidRPr="00A62E96">
        <w:t xml:space="preserve">                     </w:t>
      </w:r>
      <w:r w:rsidR="003903EC">
        <w:t>47 400</w:t>
      </w:r>
      <w:r w:rsidRPr="00A62E96">
        <w:t>,</w:t>
      </w:r>
      <w:r w:rsidR="003903EC">
        <w:t>-</w:t>
      </w:r>
    </w:p>
    <w:p w:rsidR="00A62E96" w:rsidRPr="00A62E96" w:rsidRDefault="00A62E96">
      <w:pPr>
        <w:rPr>
          <w:b/>
          <w:color w:val="00B050"/>
          <w:u w:val="single"/>
        </w:rPr>
      </w:pPr>
    </w:p>
    <w:p w:rsidR="00D34DEA" w:rsidRDefault="00D34DEA">
      <w:pPr>
        <w:rPr>
          <w:b/>
          <w:color w:val="00B050"/>
        </w:rPr>
      </w:pPr>
      <w:r>
        <w:rPr>
          <w:b/>
          <w:color w:val="00B050"/>
        </w:rPr>
        <w:t>Par.6399 Ostatní finanční operace</w:t>
      </w:r>
    </w:p>
    <w:p w:rsidR="00D34DEA" w:rsidRDefault="00D34DEA">
      <w:pPr>
        <w:rPr>
          <w:u w:val="single"/>
        </w:rPr>
      </w:pPr>
      <w:r>
        <w:rPr>
          <w:u w:val="single"/>
        </w:rPr>
        <w:t>5362 Platby daní a poplatků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03EC">
        <w:rPr>
          <w:u w:val="single"/>
        </w:rPr>
        <w:t xml:space="preserve">100 </w:t>
      </w:r>
      <w:r w:rsidR="00A62E96">
        <w:rPr>
          <w:u w:val="single"/>
        </w:rPr>
        <w:t>000,-</w:t>
      </w:r>
      <w:r w:rsidR="00A62E96">
        <w:rPr>
          <w:u w:val="single"/>
        </w:rPr>
        <w:tab/>
        <w:t xml:space="preserve">         </w:t>
      </w:r>
      <w:r w:rsidR="00FD37A3">
        <w:rPr>
          <w:u w:val="single"/>
        </w:rPr>
        <w:t xml:space="preserve">   </w:t>
      </w:r>
      <w:r w:rsidR="003903EC">
        <w:rPr>
          <w:u w:val="single"/>
        </w:rPr>
        <w:t>47 4</w:t>
      </w:r>
      <w:r w:rsidR="00FD37A3">
        <w:rPr>
          <w:u w:val="single"/>
        </w:rPr>
        <w:t>00,</w:t>
      </w:r>
      <w:r w:rsidR="003903EC">
        <w:rPr>
          <w:u w:val="single"/>
        </w:rPr>
        <w:t>-</w:t>
      </w:r>
    </w:p>
    <w:p w:rsidR="00D34DEA" w:rsidRDefault="00D34DEA"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3EC">
        <w:t>10</w:t>
      </w:r>
      <w:r w:rsidR="00FD37A3">
        <w:t>0</w:t>
      </w:r>
      <w:r w:rsidR="003903EC">
        <w:t xml:space="preserve"> 000,-</w:t>
      </w:r>
      <w:r w:rsidR="003903EC">
        <w:tab/>
        <w:t xml:space="preserve">            47 4</w:t>
      </w:r>
      <w:r w:rsidR="00FD37A3">
        <w:t>00</w:t>
      </w:r>
      <w:r>
        <w:t>,</w:t>
      </w:r>
      <w:r w:rsidR="003903EC">
        <w:t>-</w:t>
      </w:r>
    </w:p>
    <w:p w:rsidR="00D34DEA" w:rsidRPr="00D34DEA" w:rsidRDefault="00D34DEA"/>
    <w:p w:rsidR="00D34DEA" w:rsidRDefault="00327E58">
      <w:pPr>
        <w:rPr>
          <w:color w:val="00B050"/>
        </w:rPr>
      </w:pPr>
      <w:r>
        <w:rPr>
          <w:b/>
          <w:color w:val="00B050"/>
        </w:rPr>
        <w:t>Par. 6409</w:t>
      </w:r>
      <w:r w:rsidR="00D34DEA">
        <w:t xml:space="preserve"> </w:t>
      </w:r>
      <w:r w:rsidR="00D34DEA">
        <w:rPr>
          <w:color w:val="00B050"/>
        </w:rPr>
        <w:t xml:space="preserve">Ostatní činnosti jinde nezařazené </w:t>
      </w:r>
      <w:proofErr w:type="spellStart"/>
      <w:r w:rsidR="00D34DEA">
        <w:rPr>
          <w:color w:val="00B050"/>
        </w:rPr>
        <w:t>KaVK</w:t>
      </w:r>
      <w:proofErr w:type="spellEnd"/>
    </w:p>
    <w:p w:rsidR="00D34DEA" w:rsidRDefault="00D34DEA">
      <w:r>
        <w:t>5021 Ostatní osobní výdaje</w:t>
      </w:r>
      <w:r>
        <w:tab/>
      </w:r>
      <w:r>
        <w:tab/>
      </w:r>
      <w:r>
        <w:tab/>
      </w:r>
      <w:r>
        <w:tab/>
      </w:r>
      <w:r>
        <w:tab/>
      </w:r>
      <w:r w:rsidR="003903EC">
        <w:t>9</w:t>
      </w:r>
      <w:r w:rsidR="00FD37A3">
        <w:t>4</w:t>
      </w:r>
      <w:r w:rsidR="003903EC">
        <w:t xml:space="preserve"> </w:t>
      </w:r>
      <w:r>
        <w:t>000,-</w:t>
      </w:r>
      <w:r>
        <w:tab/>
        <w:t xml:space="preserve">   </w:t>
      </w:r>
      <w:r w:rsidR="00FD37A3">
        <w:t xml:space="preserve">  </w:t>
      </w:r>
      <w:r>
        <w:t xml:space="preserve">       </w:t>
      </w:r>
      <w:r w:rsidR="00FD37A3">
        <w:t>8</w:t>
      </w:r>
      <w:r w:rsidR="003903EC">
        <w:t>2 95</w:t>
      </w:r>
      <w:r>
        <w:t>0,</w:t>
      </w:r>
      <w:r w:rsidR="003903EC">
        <w:t>-</w:t>
      </w:r>
      <w:r w:rsidR="005C172B">
        <w:t xml:space="preserve"> </w:t>
      </w:r>
    </w:p>
    <w:p w:rsidR="005C172B" w:rsidRDefault="00D34DEA">
      <w:r>
        <w:t xml:space="preserve">5139 </w:t>
      </w:r>
      <w:r w:rsidR="005C172B">
        <w:t xml:space="preserve">Nákup materiálu  </w:t>
      </w:r>
      <w:r>
        <w:tab/>
      </w:r>
      <w:r w:rsidR="005C172B">
        <w:t xml:space="preserve">                     </w:t>
      </w:r>
      <w:r>
        <w:t xml:space="preserve">                     </w:t>
      </w:r>
      <w:r w:rsidR="0042026E">
        <w:t xml:space="preserve">       </w:t>
      </w:r>
      <w:r w:rsidR="00E6614A">
        <w:t xml:space="preserve">1 </w:t>
      </w:r>
      <w:r>
        <w:t>000,-</w:t>
      </w:r>
      <w:r w:rsidR="008B36EC">
        <w:t xml:space="preserve">                </w:t>
      </w:r>
      <w:r w:rsidR="000C2B89">
        <w:t xml:space="preserve">   </w:t>
      </w:r>
      <w:r w:rsidR="008B36EC">
        <w:t xml:space="preserve"> </w:t>
      </w:r>
      <w:r w:rsidR="00FD37A3">
        <w:t xml:space="preserve">       </w:t>
      </w:r>
      <w:r w:rsidR="005C172B">
        <w:t xml:space="preserve">   </w:t>
      </w:r>
      <w:r w:rsidR="00FD37A3">
        <w:t xml:space="preserve">  </w:t>
      </w:r>
      <w:r w:rsidR="005C172B">
        <w:t>0</w:t>
      </w:r>
    </w:p>
    <w:p w:rsidR="00E6614A" w:rsidRDefault="00E6614A">
      <w:r>
        <w:t>5167 Služby školení a vzdělávání                                          5 000,-                         3 390,-</w:t>
      </w:r>
    </w:p>
    <w:p w:rsidR="00A62E96" w:rsidRDefault="00D34DEA">
      <w:r>
        <w:t>516</w:t>
      </w:r>
      <w:r w:rsidR="00FD37A3">
        <w:t>8</w:t>
      </w:r>
      <w:r>
        <w:t xml:space="preserve"> </w:t>
      </w:r>
      <w:r w:rsidR="00FD37A3">
        <w:t>Zpracování dat, informační služby</w:t>
      </w:r>
      <w:r w:rsidR="005C172B">
        <w:t xml:space="preserve">     </w:t>
      </w:r>
      <w:r w:rsidR="000C2B89">
        <w:t xml:space="preserve">                  </w:t>
      </w:r>
      <w:r>
        <w:t xml:space="preserve">  </w:t>
      </w:r>
      <w:r w:rsidR="0042026E">
        <w:t xml:space="preserve">     </w:t>
      </w:r>
      <w:r>
        <w:t xml:space="preserve">  </w:t>
      </w:r>
      <w:r w:rsidR="00FD37A3">
        <w:t>5</w:t>
      </w:r>
      <w:r w:rsidR="0042026E">
        <w:t xml:space="preserve"> 000,-                  </w:t>
      </w:r>
      <w:r w:rsidR="008B36EC">
        <w:t xml:space="preserve"> </w:t>
      </w:r>
      <w:r w:rsidR="000C2B89">
        <w:t xml:space="preserve">  </w:t>
      </w:r>
      <w:r w:rsidR="008B36EC">
        <w:t xml:space="preserve"> </w:t>
      </w:r>
      <w:r w:rsidR="0042026E">
        <w:t xml:space="preserve">   </w:t>
      </w:r>
      <w:r w:rsidR="003903EC">
        <w:t xml:space="preserve">3 </w:t>
      </w:r>
      <w:r w:rsidR="00E6614A">
        <w:t>267</w:t>
      </w:r>
      <w:r w:rsidR="008B36EC">
        <w:t>,</w:t>
      </w:r>
      <w:r w:rsidR="003903EC">
        <w:t>-</w:t>
      </w:r>
      <w:r w:rsidR="005C172B">
        <w:t xml:space="preserve"> </w:t>
      </w:r>
    </w:p>
    <w:p w:rsidR="00E6614A" w:rsidRPr="00E6614A" w:rsidRDefault="00E6614A">
      <w:r w:rsidRPr="00E6614A">
        <w:t xml:space="preserve">5169 Služby-sw </w:t>
      </w:r>
      <w:proofErr w:type="spellStart"/>
      <w:r w:rsidRPr="00E6614A">
        <w:t>KEO,,audit</w:t>
      </w:r>
      <w:proofErr w:type="spellEnd"/>
      <w:r w:rsidRPr="00E6614A">
        <w:t xml:space="preserve">                                                 30 000,- </w:t>
      </w:r>
      <w:r w:rsidRPr="00E6614A">
        <w:tab/>
        <w:t xml:space="preserve">            15 615,</w:t>
      </w:r>
      <w:r>
        <w:t>-</w:t>
      </w:r>
    </w:p>
    <w:p w:rsidR="005C172B" w:rsidRPr="00FD37A3" w:rsidRDefault="000C2B89">
      <w:pPr>
        <w:rPr>
          <w:u w:val="single"/>
        </w:rPr>
      </w:pPr>
      <w:r w:rsidRPr="00FD37A3">
        <w:rPr>
          <w:u w:val="single"/>
        </w:rPr>
        <w:t>5</w:t>
      </w:r>
      <w:r w:rsidR="00E6614A">
        <w:rPr>
          <w:u w:val="single"/>
        </w:rPr>
        <w:t>909</w:t>
      </w:r>
      <w:r w:rsidRPr="00FD37A3">
        <w:rPr>
          <w:u w:val="single"/>
        </w:rPr>
        <w:t xml:space="preserve"> </w:t>
      </w:r>
      <w:r w:rsidR="00E6614A">
        <w:rPr>
          <w:u w:val="single"/>
        </w:rPr>
        <w:t>Ostatní neinvestiční výdaje</w:t>
      </w:r>
      <w:r w:rsidR="00FD37A3" w:rsidRPr="00FD37A3">
        <w:rPr>
          <w:u w:val="single"/>
        </w:rPr>
        <w:t xml:space="preserve">                                     </w:t>
      </w:r>
      <w:r w:rsidRPr="00FD37A3">
        <w:rPr>
          <w:u w:val="single"/>
        </w:rPr>
        <w:t xml:space="preserve">   </w:t>
      </w:r>
      <w:r w:rsidR="00FD37A3" w:rsidRPr="00FD37A3">
        <w:rPr>
          <w:u w:val="single"/>
        </w:rPr>
        <w:t xml:space="preserve">  </w:t>
      </w:r>
      <w:r w:rsidR="00E6614A">
        <w:rPr>
          <w:u w:val="single"/>
        </w:rPr>
        <w:t xml:space="preserve">47 </w:t>
      </w:r>
      <w:r w:rsidR="00FD37A3" w:rsidRPr="00FD37A3">
        <w:rPr>
          <w:u w:val="single"/>
        </w:rPr>
        <w:t>0</w:t>
      </w:r>
      <w:r w:rsidR="00E6614A">
        <w:rPr>
          <w:u w:val="single"/>
        </w:rPr>
        <w:t>47</w:t>
      </w:r>
      <w:r w:rsidRPr="00FD37A3">
        <w:rPr>
          <w:u w:val="single"/>
        </w:rPr>
        <w:t xml:space="preserve">,- </w:t>
      </w:r>
      <w:r w:rsidRPr="00FD37A3">
        <w:rPr>
          <w:u w:val="single"/>
        </w:rPr>
        <w:tab/>
        <w:t xml:space="preserve">       </w:t>
      </w:r>
      <w:r w:rsidR="008B36EC">
        <w:rPr>
          <w:u w:val="single"/>
        </w:rPr>
        <w:t xml:space="preserve">     </w:t>
      </w:r>
      <w:r w:rsidR="00E6614A">
        <w:rPr>
          <w:u w:val="single"/>
        </w:rPr>
        <w:t xml:space="preserve">         0,-</w:t>
      </w:r>
      <w:r w:rsidR="005C172B" w:rsidRPr="00FD37A3">
        <w:rPr>
          <w:u w:val="single"/>
        </w:rPr>
        <w:t xml:space="preserve">                 </w:t>
      </w:r>
      <w:r w:rsidRPr="00FD37A3">
        <w:rPr>
          <w:u w:val="single"/>
        </w:rPr>
        <w:t xml:space="preserve">           </w:t>
      </w:r>
    </w:p>
    <w:p w:rsidR="000C2B89" w:rsidRPr="000C2B89" w:rsidRDefault="00FD37A3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C2B89">
        <w:t xml:space="preserve">  </w:t>
      </w:r>
      <w:r>
        <w:t>1</w:t>
      </w:r>
      <w:r w:rsidR="00E6614A">
        <w:t xml:space="preserve">82 </w:t>
      </w:r>
      <w:r>
        <w:t>0</w:t>
      </w:r>
      <w:r w:rsidR="00E6614A">
        <w:t>4</w:t>
      </w:r>
      <w:r>
        <w:t>0</w:t>
      </w:r>
      <w:r w:rsidR="000C2B89">
        <w:t>,-</w:t>
      </w:r>
      <w:r w:rsidR="000C2B89">
        <w:tab/>
        <w:t xml:space="preserve">    </w:t>
      </w:r>
      <w:r w:rsidR="00095A87">
        <w:t xml:space="preserve"> </w:t>
      </w:r>
      <w:r w:rsidR="008B36EC">
        <w:t xml:space="preserve">     10</w:t>
      </w:r>
      <w:r w:rsidR="00E6614A">
        <w:t>5</w:t>
      </w:r>
      <w:r w:rsidR="000C2B89">
        <w:t>.</w:t>
      </w:r>
      <w:r w:rsidR="00E6614A">
        <w:t>222</w:t>
      </w:r>
      <w:r w:rsidR="008B36EC">
        <w:t>,</w:t>
      </w:r>
      <w:r w:rsidR="00E6614A">
        <w:t>-</w:t>
      </w:r>
    </w:p>
    <w:p w:rsidR="00327E58" w:rsidRDefault="00D63290">
      <w:r>
        <w:t>-------------------------------------------------------------------------------------------------------------</w:t>
      </w:r>
      <w:r w:rsidR="005C172B">
        <w:t xml:space="preserve">            </w:t>
      </w:r>
    </w:p>
    <w:p w:rsidR="005C172B" w:rsidRDefault="005C172B">
      <w:pPr>
        <w:rPr>
          <w:b/>
        </w:rPr>
      </w:pPr>
      <w:r>
        <w:rPr>
          <w:b/>
        </w:rPr>
        <w:t>N</w:t>
      </w:r>
      <w:r w:rsidR="000C2B89">
        <w:rPr>
          <w:b/>
        </w:rPr>
        <w:t>EINVESTIČNÍ VÝDAJE CELKEM</w:t>
      </w:r>
      <w:r>
        <w:rPr>
          <w:b/>
        </w:rPr>
        <w:t xml:space="preserve">                        </w:t>
      </w:r>
      <w:r w:rsidR="00E66593">
        <w:rPr>
          <w:b/>
        </w:rPr>
        <w:t xml:space="preserve"> </w:t>
      </w:r>
      <w:r w:rsidR="000C2B89">
        <w:rPr>
          <w:b/>
        </w:rPr>
        <w:t>1</w:t>
      </w:r>
      <w:r w:rsidR="00C82EDB">
        <w:rPr>
          <w:b/>
        </w:rPr>
        <w:t> </w:t>
      </w:r>
      <w:r w:rsidR="00E6614A">
        <w:rPr>
          <w:b/>
        </w:rPr>
        <w:t>431</w:t>
      </w:r>
      <w:r w:rsidR="00C82EDB">
        <w:rPr>
          <w:b/>
        </w:rPr>
        <w:t xml:space="preserve"> 24</w:t>
      </w:r>
      <w:r w:rsidR="000C2B89">
        <w:rPr>
          <w:b/>
        </w:rPr>
        <w:t xml:space="preserve">0,-            </w:t>
      </w:r>
      <w:r w:rsidR="00FD37A3">
        <w:rPr>
          <w:b/>
        </w:rPr>
        <w:t xml:space="preserve">  </w:t>
      </w:r>
      <w:r w:rsidR="000C2B89">
        <w:rPr>
          <w:b/>
        </w:rPr>
        <w:t xml:space="preserve">   </w:t>
      </w:r>
      <w:r w:rsidR="00C82EDB">
        <w:rPr>
          <w:b/>
        </w:rPr>
        <w:t xml:space="preserve"> 988 408</w:t>
      </w:r>
      <w:r w:rsidR="00FD37A3">
        <w:rPr>
          <w:b/>
        </w:rPr>
        <w:t>,</w:t>
      </w:r>
      <w:r w:rsidR="00C82EDB">
        <w:rPr>
          <w:b/>
        </w:rPr>
        <w:t>-</w:t>
      </w:r>
    </w:p>
    <w:p w:rsidR="00D63290" w:rsidRDefault="00D63290"/>
    <w:p w:rsidR="00D63290" w:rsidRDefault="00D63290"/>
    <w:p w:rsidR="005C172B" w:rsidRDefault="005C172B"/>
    <w:p w:rsidR="00477EBC" w:rsidRDefault="00FE1ADE">
      <w:pPr>
        <w:rPr>
          <w:b/>
        </w:rPr>
      </w:pPr>
      <w:r w:rsidRPr="00FE1ADE">
        <w:rPr>
          <w:b/>
        </w:rPr>
        <w:t>S</w:t>
      </w:r>
      <w:r>
        <w:rPr>
          <w:b/>
        </w:rPr>
        <w:t xml:space="preserve">TAV FIN. PROSTŘEDKU </w:t>
      </w:r>
      <w:r w:rsidR="00D63290">
        <w:rPr>
          <w:b/>
        </w:rPr>
        <w:t>NA BĚŽNÝCH ÚČTECH v Kč</w:t>
      </w:r>
      <w:r w:rsidR="00436926">
        <w:rPr>
          <w:b/>
        </w:rPr>
        <w:t xml:space="preserve"> </w:t>
      </w:r>
    </w:p>
    <w:p w:rsidR="00D63290" w:rsidRDefault="00436926">
      <w:pPr>
        <w:rPr>
          <w:b/>
        </w:rPr>
      </w:pPr>
      <w:r>
        <w:rPr>
          <w:b/>
        </w:rPr>
        <w:t xml:space="preserve">     </w:t>
      </w:r>
      <w:r w:rsidR="00FE1ADE" w:rsidRPr="00FE1ADE">
        <w:rPr>
          <w:b/>
        </w:rPr>
        <w:t xml:space="preserve"> </w:t>
      </w:r>
      <w:r>
        <w:rPr>
          <w:b/>
        </w:rPr>
        <w:t xml:space="preserve">   </w:t>
      </w:r>
    </w:p>
    <w:p w:rsidR="00FE1ADE" w:rsidRPr="00D63290" w:rsidRDefault="00D63290">
      <w:pPr>
        <w:rPr>
          <w:b/>
          <w:u w:val="single"/>
        </w:rPr>
      </w:pPr>
      <w:r w:rsidRPr="00D63290">
        <w:rPr>
          <w:b/>
          <w:u w:val="single"/>
        </w:rPr>
        <w:t xml:space="preserve">                                                                                             </w:t>
      </w:r>
      <w:r w:rsidR="00FE1ADE" w:rsidRPr="00D63290">
        <w:rPr>
          <w:b/>
          <w:u w:val="single"/>
        </w:rPr>
        <w:t>k 1.1.201</w:t>
      </w:r>
      <w:r w:rsidR="00C82EDB">
        <w:rPr>
          <w:b/>
          <w:u w:val="single"/>
        </w:rPr>
        <w:t>6</w:t>
      </w:r>
      <w:r w:rsidR="00FE1ADE" w:rsidRPr="00D63290">
        <w:rPr>
          <w:b/>
          <w:u w:val="single"/>
        </w:rPr>
        <w:t xml:space="preserve">    </w:t>
      </w:r>
      <w:r w:rsidR="00FE1ADE" w:rsidRPr="00D63290">
        <w:rPr>
          <w:b/>
          <w:u w:val="single"/>
        </w:rPr>
        <w:tab/>
      </w:r>
      <w:r w:rsidR="00FE1ADE" w:rsidRPr="00D63290">
        <w:rPr>
          <w:b/>
          <w:u w:val="single"/>
        </w:rPr>
        <w:tab/>
        <w:t>k 31.12.201</w:t>
      </w:r>
      <w:r w:rsidR="00C82EDB">
        <w:rPr>
          <w:b/>
          <w:u w:val="single"/>
        </w:rPr>
        <w:t>6</w:t>
      </w:r>
      <w:r w:rsidR="00FE1ADE" w:rsidRPr="00D63290">
        <w:rPr>
          <w:b/>
          <w:u w:val="single"/>
        </w:rPr>
        <w:t xml:space="preserve">              </w:t>
      </w:r>
    </w:p>
    <w:p w:rsidR="008B36EC" w:rsidRDefault="005C172B" w:rsidP="008B36EC">
      <w:r>
        <w:t>Zůstatek na běžném ú</w:t>
      </w:r>
      <w:r w:rsidR="00FE1ADE">
        <w:t xml:space="preserve">čtu </w:t>
      </w:r>
      <w:proofErr w:type="spellStart"/>
      <w:r w:rsidR="00FE1ADE">
        <w:t>KaVK</w:t>
      </w:r>
      <w:proofErr w:type="spellEnd"/>
      <w:r w:rsidR="00FE1ADE">
        <w:t xml:space="preserve">   </w:t>
      </w:r>
      <w:r w:rsidR="00436926">
        <w:t xml:space="preserve">                                     </w:t>
      </w:r>
      <w:r w:rsidR="00485A84">
        <w:t xml:space="preserve"> </w:t>
      </w:r>
      <w:r w:rsidR="00EE2537">
        <w:t xml:space="preserve"> </w:t>
      </w:r>
      <w:r w:rsidR="00C82EDB">
        <w:t xml:space="preserve">132 214,59            </w:t>
      </w:r>
      <w:r w:rsidR="008B36EC">
        <w:t xml:space="preserve">      1</w:t>
      </w:r>
      <w:r w:rsidR="001B6A45">
        <w:t>68 842,52</w:t>
      </w:r>
    </w:p>
    <w:p w:rsidR="005C172B" w:rsidRDefault="005C172B">
      <w:r>
        <w:t xml:space="preserve">Zůstatek na </w:t>
      </w:r>
      <w:r w:rsidR="00FE1ADE">
        <w:t xml:space="preserve">běžném </w:t>
      </w:r>
      <w:r w:rsidR="00436926">
        <w:t>účtu R</w:t>
      </w:r>
      <w:r w:rsidR="009C180D">
        <w:t>uda</w:t>
      </w:r>
      <w:r w:rsidR="00436926">
        <w:t xml:space="preserve"> </w:t>
      </w:r>
      <w:r w:rsidR="00436926">
        <w:tab/>
      </w:r>
      <w:r w:rsidR="00436926">
        <w:tab/>
      </w:r>
      <w:r w:rsidR="00436926">
        <w:tab/>
        <w:t xml:space="preserve">       </w:t>
      </w:r>
      <w:r w:rsidR="00485A84">
        <w:t xml:space="preserve">   </w:t>
      </w:r>
      <w:r w:rsidR="00C82EDB">
        <w:t xml:space="preserve"> 527 714,54</w:t>
      </w:r>
      <w:r w:rsidR="00EE2537">
        <w:t xml:space="preserve">                 </w:t>
      </w:r>
      <w:r w:rsidR="008B36EC">
        <w:t xml:space="preserve"> 5</w:t>
      </w:r>
      <w:r w:rsidR="001B6A45">
        <w:t>8</w:t>
      </w:r>
      <w:r w:rsidR="008B36EC">
        <w:t>7</w:t>
      </w:r>
      <w:r w:rsidR="001B6A45">
        <w:t> 533,71</w:t>
      </w:r>
    </w:p>
    <w:p w:rsidR="005C172B" w:rsidRDefault="005C172B">
      <w:r>
        <w:t>Zůstatek na</w:t>
      </w:r>
      <w:r w:rsidR="00436926">
        <w:t xml:space="preserve"> běžném účtu ČNB               </w:t>
      </w:r>
      <w:r w:rsidR="008B36EC">
        <w:t xml:space="preserve">                               </w:t>
      </w:r>
      <w:r w:rsidR="00436926">
        <w:t xml:space="preserve">    </w:t>
      </w:r>
      <w:r w:rsidR="00C82EDB">
        <w:t xml:space="preserve">  65</w:t>
      </w:r>
      <w:r w:rsidR="00EE2537">
        <w:t>8,</w:t>
      </w:r>
      <w:r w:rsidR="008B36EC">
        <w:t>83</w:t>
      </w:r>
      <w:r w:rsidR="00436926">
        <w:tab/>
      </w:r>
      <w:r w:rsidR="00436926">
        <w:tab/>
        <w:t xml:space="preserve">      </w:t>
      </w:r>
      <w:r w:rsidR="00EE2537">
        <w:t xml:space="preserve"> </w:t>
      </w:r>
      <w:r w:rsidR="001B6A45">
        <w:t>53</w:t>
      </w:r>
      <w:r w:rsidR="008B36EC">
        <w:t>8,83</w:t>
      </w:r>
    </w:p>
    <w:p w:rsidR="00A17783" w:rsidRDefault="00A17783"/>
    <w:p w:rsidR="00095A87" w:rsidRDefault="00095A87">
      <w:r>
        <w:t xml:space="preserve">Výsledek hospodaření </w:t>
      </w:r>
      <w:r w:rsidR="008B36EC">
        <w:t>činí ztrátu 1</w:t>
      </w:r>
      <w:r w:rsidR="001B6A45">
        <w:t>69 846</w:t>
      </w:r>
      <w:r w:rsidR="008B36EC">
        <w:t>,</w:t>
      </w:r>
      <w:r w:rsidR="001B6A45">
        <w:t>05</w:t>
      </w:r>
      <w:r w:rsidR="00CD2344">
        <w:t xml:space="preserve"> </w:t>
      </w:r>
      <w:r w:rsidR="008B36EC">
        <w:t>Kč</w:t>
      </w:r>
      <w:r>
        <w:t>.</w:t>
      </w:r>
    </w:p>
    <w:sectPr w:rsidR="00095A8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DA5"/>
    <w:multiLevelType w:val="hybridMultilevel"/>
    <w:tmpl w:val="D032969A"/>
    <w:lvl w:ilvl="0" w:tplc="AA6A1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133A"/>
    <w:multiLevelType w:val="hybridMultilevel"/>
    <w:tmpl w:val="85766A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BD5DDF"/>
    <w:multiLevelType w:val="hybridMultilevel"/>
    <w:tmpl w:val="4296DD88"/>
    <w:lvl w:ilvl="0" w:tplc="4B24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2F6C"/>
    <w:rsid w:val="000057DF"/>
    <w:rsid w:val="000840B8"/>
    <w:rsid w:val="00095A87"/>
    <w:rsid w:val="000A6FD1"/>
    <w:rsid w:val="000B0A51"/>
    <w:rsid w:val="000C2B89"/>
    <w:rsid w:val="000D2F6C"/>
    <w:rsid w:val="000D67BB"/>
    <w:rsid w:val="000F19AF"/>
    <w:rsid w:val="00107172"/>
    <w:rsid w:val="00175686"/>
    <w:rsid w:val="001B6A45"/>
    <w:rsid w:val="001F1C8A"/>
    <w:rsid w:val="0032004A"/>
    <w:rsid w:val="00327E58"/>
    <w:rsid w:val="003903EC"/>
    <w:rsid w:val="0042026E"/>
    <w:rsid w:val="004327DA"/>
    <w:rsid w:val="00436926"/>
    <w:rsid w:val="00443DF2"/>
    <w:rsid w:val="00446847"/>
    <w:rsid w:val="00474353"/>
    <w:rsid w:val="00477EBC"/>
    <w:rsid w:val="00485A84"/>
    <w:rsid w:val="00587135"/>
    <w:rsid w:val="005C172B"/>
    <w:rsid w:val="005F081F"/>
    <w:rsid w:val="006200A2"/>
    <w:rsid w:val="00621A23"/>
    <w:rsid w:val="0062569D"/>
    <w:rsid w:val="00657626"/>
    <w:rsid w:val="00673E65"/>
    <w:rsid w:val="006B2DE0"/>
    <w:rsid w:val="00702EBC"/>
    <w:rsid w:val="00710336"/>
    <w:rsid w:val="0077388B"/>
    <w:rsid w:val="00785C19"/>
    <w:rsid w:val="0078762C"/>
    <w:rsid w:val="0084088B"/>
    <w:rsid w:val="008510D0"/>
    <w:rsid w:val="00891EBA"/>
    <w:rsid w:val="008B36EC"/>
    <w:rsid w:val="008F74CC"/>
    <w:rsid w:val="00912054"/>
    <w:rsid w:val="00964909"/>
    <w:rsid w:val="00971A67"/>
    <w:rsid w:val="009C180D"/>
    <w:rsid w:val="009C19C4"/>
    <w:rsid w:val="00A13548"/>
    <w:rsid w:val="00A17783"/>
    <w:rsid w:val="00A41F0F"/>
    <w:rsid w:val="00A62E96"/>
    <w:rsid w:val="00A91056"/>
    <w:rsid w:val="00A940E9"/>
    <w:rsid w:val="00A96FCF"/>
    <w:rsid w:val="00AC0526"/>
    <w:rsid w:val="00AD492D"/>
    <w:rsid w:val="00AF166C"/>
    <w:rsid w:val="00B50A24"/>
    <w:rsid w:val="00BB4828"/>
    <w:rsid w:val="00C125F2"/>
    <w:rsid w:val="00C26D47"/>
    <w:rsid w:val="00C607A1"/>
    <w:rsid w:val="00C82EDB"/>
    <w:rsid w:val="00CD2344"/>
    <w:rsid w:val="00D1444A"/>
    <w:rsid w:val="00D34DEA"/>
    <w:rsid w:val="00D63290"/>
    <w:rsid w:val="00DE0142"/>
    <w:rsid w:val="00E37129"/>
    <w:rsid w:val="00E6614A"/>
    <w:rsid w:val="00E66593"/>
    <w:rsid w:val="00EB1A66"/>
    <w:rsid w:val="00EE2537"/>
    <w:rsid w:val="00F93EAC"/>
    <w:rsid w:val="00FD37A3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940E9"/>
    <w:rPr>
      <w:rFonts w:ascii="Segoe UI" w:hAnsi="Segoe UI" w:cs="Segoe UI"/>
      <w:sz w:val="18"/>
      <w:szCs w:val="18"/>
    </w:rPr>
  </w:style>
  <w:style w:type="paragraph" w:customStyle="1" w:styleId="Norm10Zkr">
    <w:name w:val="Norm10Zkr"/>
    <w:basedOn w:val="Normln"/>
    <w:rsid w:val="00A13548"/>
    <w:pPr>
      <w:tabs>
        <w:tab w:val="left" w:pos="340"/>
      </w:tabs>
      <w:suppressAutoHyphens/>
      <w:jc w:val="both"/>
    </w:pPr>
    <w:rPr>
      <w:rFonts w:ascii="Arial" w:hAnsi="Arial" w:cs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2292-64FA-4F8B-BED8-414D16B6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Svazek obcí mikroregionu Novostrašecko,</vt:lpstr>
      <vt:lpstr>Svazek obcí mikroregionu Novostrašecko, </vt:lpstr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mikroregionu Novostrašecko,</dc:title>
  <dc:creator>Městský úřad Nové Strašecí</dc:creator>
  <cp:lastModifiedBy>Pavlína Plimlová</cp:lastModifiedBy>
  <cp:revision>2</cp:revision>
  <cp:lastPrinted>2016-06-14T08:26:00Z</cp:lastPrinted>
  <dcterms:created xsi:type="dcterms:W3CDTF">2017-09-04T08:06:00Z</dcterms:created>
  <dcterms:modified xsi:type="dcterms:W3CDTF">2017-09-04T08:06:00Z</dcterms:modified>
</cp:coreProperties>
</file>